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76" w:type="dxa"/>
        <w:tblInd w:w="108" w:type="dxa"/>
        <w:tblLook w:val="04A0" w:firstRow="1" w:lastRow="0" w:firstColumn="1" w:lastColumn="0" w:noHBand="0" w:noVBand="1"/>
      </w:tblPr>
      <w:tblGrid>
        <w:gridCol w:w="495"/>
        <w:gridCol w:w="6030"/>
        <w:gridCol w:w="3031"/>
      </w:tblGrid>
      <w:tr w:rsidR="00884F61" w:rsidRPr="00884F61" w:rsidTr="00884F61">
        <w:trPr>
          <w:trHeight w:val="255"/>
        </w:trPr>
        <w:tc>
          <w:tcPr>
            <w:tcW w:w="9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Сведения о выпускниках 9 классов 2012-2013 учебного года</w:t>
            </w:r>
          </w:p>
        </w:tc>
      </w:tr>
      <w:tr w:rsidR="00884F61" w:rsidRPr="00884F61" w:rsidTr="00884F61">
        <w:trPr>
          <w:trHeight w:val="270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884F61" w:rsidRPr="00884F61" w:rsidTr="00884F61">
        <w:trPr>
          <w:trHeight w:val="270"/>
        </w:trPr>
        <w:tc>
          <w:tcPr>
            <w:tcW w:w="4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3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 10 сентября 2013 г.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Выпускников 9 класса (всего на конец учебного года)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 том числе: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не допущенных к ГИА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получивших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аттестат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получивших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справку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оставленных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на повторное обучение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Принято всего в 10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кл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. по отчету 76-рик без второгодников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т.ч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 принято учащихся: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из своей школы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а)  из школ своего района (города)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б) из школ других районов (городов) РТ (список с указанием школ районов)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в) из школ других районов РФ (список с указанием школ РФ)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г) из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зарубежа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РФ (список с указанием школ зарубежья)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Поступили в 10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кл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 других  школ всего: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том числе: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</w:t>
            </w: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)ш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кол ЛМР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б) школ РТ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</w:t>
            </w: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)ч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астных школ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г) школ РФ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д) школ ближнего и дальнего зарубежья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К-во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поступивших в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ССУЗы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,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 том числе в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ССУЗы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РТ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К-во </w:t>
            </w: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поступивших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УНПО со средним образованием, 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том числе в УНПО РТ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К-во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поступивших в УНПО и 10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кл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 вечерних школ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Работают и учатся в 10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кл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 вечерних школ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Учатся в 10 </w:t>
            </w:r>
            <w:proofErr w:type="spell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кл</w:t>
            </w:r>
            <w:proofErr w:type="spell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 вечерних школ, не работают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Всего охвачено средним образованием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Учатся в УНПО без получения среднего образования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Устроены на работу, не учатся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Не </w:t>
            </w: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трудоустроены</w:t>
            </w:r>
            <w:proofErr w:type="gramEnd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всего: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0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 том числе по уважительной причине: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 инвалидность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 декретный отпуск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 служба в рядах вооруженных сил РФ (список, справки)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 другие</w:t>
            </w:r>
          </w:p>
        </w:tc>
        <w:tc>
          <w:tcPr>
            <w:tcW w:w="3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84F61" w:rsidRPr="00884F61" w:rsidTr="00884F61">
        <w:trPr>
          <w:trHeight w:val="255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4F61" w:rsidRPr="00884F61" w:rsidRDefault="00884F61" w:rsidP="00884F6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gramStart"/>
            <w:r w:rsidRPr="00884F6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 числа выпускников 9 классов не охвачены средним образованием</w:t>
            </w:r>
            <w:proofErr w:type="gramEnd"/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84F61" w:rsidRPr="00884F61" w:rsidRDefault="00884F61" w:rsidP="00884F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  <w:r w:rsidRPr="00884F61"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  <w:t>0</w:t>
            </w:r>
          </w:p>
        </w:tc>
      </w:tr>
    </w:tbl>
    <w:p w:rsidR="004D40A2" w:rsidRDefault="004D40A2">
      <w:bookmarkStart w:id="0" w:name="_GoBack"/>
      <w:bookmarkEnd w:id="0"/>
    </w:p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F61"/>
    <w:rsid w:val="003C6EED"/>
    <w:rsid w:val="004D40A2"/>
    <w:rsid w:val="0088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3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2014-01-16T19:14:00Z</dcterms:created>
  <dcterms:modified xsi:type="dcterms:W3CDTF">2014-01-16T19:15:00Z</dcterms:modified>
</cp:coreProperties>
</file>